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48" w:rsidRPr="00705848" w:rsidRDefault="00705848" w:rsidP="0070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Vypočítajte si: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058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a) 2% z Vašej zaplatenej dane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to je maximálna suma, ktorú môžete v prospech prijímateľa poukázať, ak ste v roku 2017 neboli dobrovoľníkom, alebo dobrovoľnícky odpracovali menej ako 40 hodín. Táto suma však musí byť minimálne 3 €.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058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b) </w:t>
      </w:r>
      <w:hyperlink r:id="rId5" w:tooltip="Ako môžu dobrovoľníci poukázať 3% z dane?" w:history="1">
        <w:r w:rsidRPr="007058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3% z Vašej zaplatenej dane</w:t>
        </w:r>
      </w:hyperlink>
      <w:hyperlink r:id="rId6" w:tooltip="Ako môžu dobrovoľníci poukázať 3% z dane?" w:history="1">
        <w:r w:rsidRPr="00705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, ak ste v roku 201</w:t>
        </w:r>
        <w:r w:rsidR="009E7F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8</w:t>
        </w:r>
        <w:r w:rsidRPr="00705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 odpracovali dobrovoľnícky minimálne 40 hodín </w:t>
        </w:r>
      </w:hyperlink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získate o tom Potvrdenie od organizácie/organizácií, pre ktoré ste v roku 2017 dobrovoľnícky pracovali. </w:t>
      </w:r>
    </w:p>
    <w:p w:rsidR="00BC0141" w:rsidRDefault="00705848" w:rsidP="0070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848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V </w:t>
      </w:r>
      <w:hyperlink r:id="rId7" w:tgtFrame="_blank" w:tooltip="Tlačivá na poukázanie 2% z dane" w:history="1">
        <w:r w:rsidRPr="007058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daňovom priznaní pre fyzické osoby</w:t>
        </w:r>
        <w:r w:rsidRPr="00705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 </w:t>
        </w:r>
      </w:hyperlink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>sú už uvedené kolónky na poukázanie 2% (3%) z dane v prospech 1 prijímateľa. Údaje, ktoré potrebujete do daňového priznania uviesť</w:t>
      </w:r>
    </w:p>
    <w:p w:rsidR="00BC0141" w:rsidRDefault="00BC0141" w:rsidP="00BC0141">
      <w:pPr>
        <w:pStyle w:val="Zkladntext"/>
        <w:jc w:val="both"/>
        <w:rPr>
          <w:sz w:val="22"/>
        </w:rPr>
      </w:pPr>
    </w:p>
    <w:p w:rsidR="00BC0141" w:rsidRDefault="00BC0141" w:rsidP="00BC0141">
      <w:pPr>
        <w:pStyle w:val="Zkladntext"/>
        <w:jc w:val="both"/>
        <w:rPr>
          <w:b/>
          <w:sz w:val="22"/>
        </w:rPr>
      </w:pPr>
      <w:bookmarkStart w:id="0" w:name="_GoBack"/>
      <w:bookmarkEnd w:id="0"/>
      <w:r>
        <w:rPr>
          <w:sz w:val="22"/>
        </w:rPr>
        <w:t xml:space="preserve">Obchodné meno alebo názov </w:t>
      </w:r>
    </w:p>
    <w:tbl>
      <w:tblPr>
        <w:tblW w:w="0" w:type="auto"/>
        <w:tblInd w:w="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3"/>
        <w:gridCol w:w="8423"/>
      </w:tblGrid>
      <w:tr w:rsidR="00BC0141" w:rsidTr="00BC0141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Texttabulky"/>
              <w:jc w:val="right"/>
              <w:rPr>
                <w:b/>
                <w:bCs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8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141" w:rsidRDefault="00BC0141">
            <w:pPr>
              <w:pStyle w:val="Zkladntext"/>
            </w:pPr>
            <w:r>
              <w:rPr>
                <w:b/>
                <w:bCs/>
              </w:rPr>
              <w:t xml:space="preserve"> IUVENTA AQUATIX</w:t>
            </w:r>
          </w:p>
        </w:tc>
      </w:tr>
    </w:tbl>
    <w:p w:rsidR="00BC0141" w:rsidRDefault="00BC0141" w:rsidP="00BC0141">
      <w:pPr>
        <w:pStyle w:val="Zkladntext"/>
        <w:jc w:val="both"/>
        <w:rPr>
          <w:b/>
          <w:sz w:val="22"/>
        </w:rPr>
      </w:pPr>
      <w:r>
        <w:rPr>
          <w:sz w:val="22"/>
        </w:rPr>
        <w:t xml:space="preserve">Sídlo – obec, PSČ, ulica, číslo                                                                                 </w:t>
      </w:r>
    </w:p>
    <w:tbl>
      <w:tblPr>
        <w:tblW w:w="0" w:type="auto"/>
        <w:tblInd w:w="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4"/>
        <w:gridCol w:w="8392"/>
      </w:tblGrid>
      <w:tr w:rsidR="00BC0141" w:rsidTr="00BC0141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Texttabulky"/>
              <w:rPr>
                <w:b/>
                <w:bCs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141" w:rsidRDefault="00BC0141">
            <w:pPr>
              <w:pStyle w:val="Zkladntext"/>
            </w:pPr>
            <w:r>
              <w:rPr>
                <w:b/>
                <w:bCs/>
              </w:rPr>
              <w:t>Bratislava, 842 58, Karloveská 64</w:t>
            </w:r>
          </w:p>
        </w:tc>
      </w:tr>
    </w:tbl>
    <w:p w:rsidR="00BC0141" w:rsidRDefault="00BC0141" w:rsidP="00BC0141">
      <w:pPr>
        <w:pStyle w:val="Zkladntext"/>
        <w:jc w:val="both"/>
        <w:rPr>
          <w:b/>
          <w:sz w:val="22"/>
        </w:rPr>
      </w:pPr>
      <w:r>
        <w:rPr>
          <w:sz w:val="22"/>
        </w:rPr>
        <w:t>Právna forma                                                                      Identifikačné číslo prijímateľa (IČO/SID)</w:t>
      </w:r>
    </w:p>
    <w:tbl>
      <w:tblPr>
        <w:tblW w:w="0" w:type="auto"/>
        <w:tblInd w:w="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5"/>
        <w:gridCol w:w="4008"/>
        <w:gridCol w:w="175"/>
        <w:gridCol w:w="357"/>
        <w:gridCol w:w="2367"/>
        <w:gridCol w:w="296"/>
        <w:gridCol w:w="1188"/>
      </w:tblGrid>
      <w:tr w:rsidR="00BC0141" w:rsidTr="00BC0141">
        <w:trPr>
          <w:cantSplit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Zkladntext"/>
            </w:pPr>
            <w:r>
              <w:t xml:space="preserve"> </w:t>
            </w:r>
            <w:r>
              <w:rPr>
                <w:b/>
                <w:bCs/>
              </w:rPr>
              <w:t>Občianske združenie</w:t>
            </w:r>
          </w:p>
        </w:tc>
        <w:tc>
          <w:tcPr>
            <w:tcW w:w="1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0141" w:rsidRDefault="00BC0141">
            <w:pPr>
              <w:pStyle w:val="Zkladntext"/>
              <w:snapToGrid w:val="0"/>
              <w:ind w:left="407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Zkladntext"/>
              <w:rPr>
                <w:b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Zkladntext"/>
            </w:pPr>
            <w:r>
              <w:rPr>
                <w:b/>
              </w:rPr>
              <w:t>0068879</w:t>
            </w:r>
            <w:r>
              <w:t>7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141" w:rsidRDefault="00BC0141">
            <w:pPr>
              <w:pStyle w:val="Zkladntext"/>
            </w:pPr>
            <w:r>
              <w:t xml:space="preserve"> 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41" w:rsidRDefault="00BC0141">
            <w:pPr>
              <w:pStyle w:val="Zkladntext"/>
              <w:snapToGrid w:val="0"/>
            </w:pPr>
          </w:p>
        </w:tc>
      </w:tr>
    </w:tbl>
    <w:p w:rsidR="00BC0141" w:rsidRDefault="00BC0141" w:rsidP="0070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5848" w:rsidRPr="00705848" w:rsidRDefault="00705848" w:rsidP="0070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848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7058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Ak chcete oznámiť prijímateľovi, že ste mu Vy zaslali svoje 2%/3%, zaškrtnite v tlačive príslušný súhlas so zaslaním Vašich údajov (meno a adresa… NIE však poukázaná suma) – novinka od roku 2016!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05848" w:rsidRPr="00705848" w:rsidRDefault="00705848" w:rsidP="0070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5848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Riadne vyplnené daňové priznanie</w:t>
      </w:r>
      <w:r w:rsidRPr="007058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***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doručte v lehote, ktorú máte na podanie daňového priznania (zvyčajne do 31.03.201</w:t>
      </w:r>
      <w:r w:rsidR="009E7F70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 Váš daňový úrad (podľa Vášho bydliska: </w:t>
      </w:r>
      <w:r w:rsidRPr="007058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- adresu si nájdete tu: </w:t>
      </w:r>
      <w:hyperlink r:id="rId8" w:tgtFrame="_blank" w:history="1">
        <w:r w:rsidRPr="00705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https://www.financnasprava.sk/sk/elektronicke-sluzby/verejne-sluzby/zistenie-miestnej-prislusnost</w:t>
        </w:r>
        <w:r w:rsidRPr="007058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 </w:t>
        </w:r>
      </w:hyperlink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v tomto termíne aj zaplaťte daň z príjmov. </w:t>
      </w:r>
    </w:p>
    <w:p w:rsidR="00D81FAD" w:rsidRDefault="00705848" w:rsidP="00705848">
      <w:r w:rsidRPr="00705848">
        <w:rPr>
          <w:rFonts w:ascii="Times New Roman" w:eastAsia="Times New Roman" w:hAnsi="Symbol" w:cs="Times New Roman"/>
          <w:sz w:val="24"/>
          <w:szCs w:val="24"/>
          <w:lang w:eastAsia="sk-SK"/>
        </w:rPr>
        <w:t></w:t>
      </w:r>
      <w:r w:rsidRPr="007058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***</w:t>
      </w:r>
      <w:r w:rsidRPr="007058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 ste poukázali 3% z dane, povinnou prílohou k Daňovému priznaniu je aj </w:t>
      </w:r>
      <w:hyperlink r:id="rId9" w:tgtFrame="_blank" w:tooltip="Tlačivá na poukázanie 2% z dane" w:history="1">
        <w:r w:rsidRPr="007058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Potvrdenie o odpracovaní minimálne 40 hodín dobrovoľníckej činnosti!!!</w:t>
        </w:r>
      </w:hyperlink>
    </w:p>
    <w:sectPr w:rsidR="00D8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48"/>
    <w:rsid w:val="000314AC"/>
    <w:rsid w:val="000600A6"/>
    <w:rsid w:val="00283483"/>
    <w:rsid w:val="00294E75"/>
    <w:rsid w:val="002D1463"/>
    <w:rsid w:val="002D5001"/>
    <w:rsid w:val="00316101"/>
    <w:rsid w:val="003A4F98"/>
    <w:rsid w:val="00493F0D"/>
    <w:rsid w:val="004B706F"/>
    <w:rsid w:val="00507592"/>
    <w:rsid w:val="00511E9F"/>
    <w:rsid w:val="005419B2"/>
    <w:rsid w:val="00635243"/>
    <w:rsid w:val="006D138B"/>
    <w:rsid w:val="0070311E"/>
    <w:rsid w:val="00705848"/>
    <w:rsid w:val="007A0B56"/>
    <w:rsid w:val="007B47CF"/>
    <w:rsid w:val="007E1680"/>
    <w:rsid w:val="009C7588"/>
    <w:rsid w:val="009E7F70"/>
    <w:rsid w:val="00A56243"/>
    <w:rsid w:val="00A87CE4"/>
    <w:rsid w:val="00A94504"/>
    <w:rsid w:val="00BC0141"/>
    <w:rsid w:val="00BD5651"/>
    <w:rsid w:val="00D40B14"/>
    <w:rsid w:val="00D415F3"/>
    <w:rsid w:val="00D81FAD"/>
    <w:rsid w:val="00E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0584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05848"/>
    <w:rPr>
      <w:color w:val="0000FF"/>
      <w:u w:val="single"/>
    </w:rPr>
  </w:style>
  <w:style w:type="paragraph" w:customStyle="1" w:styleId="Zkladntext">
    <w:name w:val="Základní text"/>
    <w:rsid w:val="00BC01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rsid w:val="00BC01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0584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05848"/>
    <w:rPr>
      <w:color w:val="0000FF"/>
      <w:u w:val="single"/>
    </w:rPr>
  </w:style>
  <w:style w:type="paragraph" w:customStyle="1" w:styleId="Zkladntext">
    <w:name w:val="Základní text"/>
    <w:rsid w:val="00BC01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rsid w:val="00BC01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asprava.sk/sk/elektronicke-sluzby/verejne-sluzby/zistenie-miestnej-prislus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zhodni.sk/poukazatel/tlaciva-na-poukazanie-2-z-da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zhodni.sk/poukazatel/ako-mozu-dobrovolnici-poukazat-3-z-da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zhodni.sk/poukazatel/ako-mozu-dobrovolnici-poukazat-3-z-dan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zhodni.sk/poukazatel/tlaciva-na-poukazanie-2-z-dane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Viazanko, Marián</dc:creator>
  <cp:lastModifiedBy>Viazanko, Marián</cp:lastModifiedBy>
  <cp:revision>4</cp:revision>
  <dcterms:created xsi:type="dcterms:W3CDTF">2019-02-07T10:34:00Z</dcterms:created>
  <dcterms:modified xsi:type="dcterms:W3CDTF">2019-02-07T10:41:00Z</dcterms:modified>
</cp:coreProperties>
</file>